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0" w:type="dxa"/>
        <w:tblLook w:val="01E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BD6868" w:rsidRPr="00AB75D0" w:rsidTr="00F57863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566"/>
              <w:gridCol w:w="3969"/>
            </w:tblGrid>
            <w:tr w:rsidR="00BD6868" w:rsidRPr="00AB75D0" w:rsidTr="00BD6868">
              <w:tc>
                <w:tcPr>
                  <w:tcW w:w="566" w:type="dxa"/>
                </w:tcPr>
                <w:p w:rsidR="00BD6868" w:rsidRPr="00AB75D0" w:rsidRDefault="00BD6868" w:rsidP="00F57863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969" w:type="dxa"/>
                </w:tcPr>
                <w:p w:rsidR="00BD6868" w:rsidRDefault="00BD6868" w:rsidP="00BD6868">
                  <w:pPr>
                    <w:overflowPunct w:val="0"/>
                    <w:autoSpaceDE w:val="0"/>
                    <w:autoSpaceDN w:val="0"/>
                    <w:adjustRightInd w:val="0"/>
                    <w:ind w:right="-108"/>
                    <w:textAlignment w:val="baseline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Директору МБОУ «Гимназия №27 с татарским языком обучения» </w:t>
                  </w:r>
                </w:p>
                <w:p w:rsidR="00BD6868" w:rsidRPr="00AB75D0" w:rsidRDefault="00BD6868" w:rsidP="00BD6868">
                  <w:pPr>
                    <w:overflowPunct w:val="0"/>
                    <w:autoSpaceDE w:val="0"/>
                    <w:autoSpaceDN w:val="0"/>
                    <w:adjustRightInd w:val="0"/>
                    <w:ind w:right="-108"/>
                    <w:textAlignment w:val="baseline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Хуснутдиновой Л.Г.</w:t>
                  </w:r>
                </w:p>
              </w:tc>
            </w:tr>
          </w:tbl>
          <w:p w:rsidR="00BD6868" w:rsidRPr="00AB75D0" w:rsidRDefault="00BD6868" w:rsidP="00BD6868">
            <w:pPr>
              <w:overflowPunct w:val="0"/>
              <w:autoSpaceDE w:val="0"/>
              <w:autoSpaceDN w:val="0"/>
              <w:adjustRightInd w:val="0"/>
              <w:ind w:firstLine="675"/>
              <w:jc w:val="center"/>
              <w:textAlignment w:val="baseline"/>
              <w:rPr>
                <w:sz w:val="26"/>
                <w:szCs w:val="26"/>
              </w:rPr>
            </w:pPr>
          </w:p>
        </w:tc>
      </w:tr>
      <w:tr w:rsidR="00BD6868" w:rsidRPr="00AB75D0" w:rsidTr="00F57863">
        <w:trPr>
          <w:gridAfter w:val="13"/>
          <w:wAfter w:w="4642" w:type="dxa"/>
          <w:trHeight w:val="830"/>
        </w:trPr>
        <w:tc>
          <w:tcPr>
            <w:tcW w:w="5338" w:type="dxa"/>
            <w:gridSpan w:val="14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Заявление на участие в ОГЭ/ГВЭ</w:t>
            </w:r>
          </w:p>
        </w:tc>
      </w:tr>
      <w:tr w:rsidR="00BD6868" w:rsidRPr="00AB75D0" w:rsidTr="00F57863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BD6868" w:rsidRPr="00AB75D0" w:rsidRDefault="00BD6868" w:rsidP="00BD6868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AB75D0">
        <w:rPr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BD6868" w:rsidRPr="00AB75D0" w:rsidTr="00F57863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BD6868" w:rsidRPr="00AB75D0" w:rsidRDefault="00BD6868" w:rsidP="00BD6868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AB75D0">
        <w:rPr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BD6868" w:rsidRPr="00AB75D0" w:rsidTr="00F57863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BD6868" w:rsidRPr="00AB75D0" w:rsidRDefault="00BD6868" w:rsidP="00BD6868">
      <w:pPr>
        <w:overflowPunct w:val="0"/>
        <w:autoSpaceDE w:val="0"/>
        <w:autoSpaceDN w:val="0"/>
        <w:adjustRightInd w:val="0"/>
        <w:textAlignment w:val="baseline"/>
        <w:rPr>
          <w:vanish/>
          <w:sz w:val="26"/>
          <w:szCs w:val="26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BD6868" w:rsidRPr="00AB75D0" w:rsidTr="00F57863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Дата рождения</w:t>
            </w:r>
            <w:r w:rsidRPr="00AB75D0">
              <w:rPr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</w:p>
        </w:tc>
        <w:tc>
          <w:tcPr>
            <w:tcW w:w="334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4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</w:p>
        </w:tc>
        <w:tc>
          <w:tcPr>
            <w:tcW w:w="334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4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</w:p>
        </w:tc>
        <w:tc>
          <w:tcPr>
            <w:tcW w:w="335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</w:p>
        </w:tc>
      </w:tr>
    </w:tbl>
    <w:p w:rsidR="00BD6868" w:rsidRPr="00AB75D0" w:rsidRDefault="00BD6868" w:rsidP="00BD6868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sz w:val="26"/>
          <w:szCs w:val="26"/>
          <w:vertAlign w:val="superscript"/>
        </w:rPr>
      </w:pPr>
      <w:r w:rsidRPr="00AB75D0">
        <w:rPr>
          <w:i/>
          <w:sz w:val="26"/>
          <w:szCs w:val="26"/>
          <w:vertAlign w:val="superscript"/>
        </w:rPr>
        <w:t>отчество(при наличии)</w:t>
      </w:r>
    </w:p>
    <w:p w:rsidR="00BD6868" w:rsidRPr="00AB75D0" w:rsidRDefault="00BD6868" w:rsidP="00BD6868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</w:p>
    <w:p w:rsidR="00BD6868" w:rsidRPr="00AB75D0" w:rsidRDefault="00BD6868" w:rsidP="00BD6868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:rsidR="00BD6868" w:rsidRDefault="00BD6868" w:rsidP="00BD6868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AB75D0">
        <w:rPr>
          <w:b/>
          <w:sz w:val="26"/>
          <w:szCs w:val="26"/>
        </w:rPr>
        <w:t>Наименование документа, удостоверяющего личность</w:t>
      </w:r>
      <w:r w:rsidRPr="00AB75D0">
        <w:rPr>
          <w:sz w:val="26"/>
          <w:szCs w:val="26"/>
        </w:rPr>
        <w:t xml:space="preserve"> _______________________________________________________________________</w:t>
      </w:r>
    </w:p>
    <w:p w:rsidR="00BD6868" w:rsidRPr="00BD6868" w:rsidRDefault="00BD6868" w:rsidP="00BD6868">
      <w:pPr>
        <w:overflowPunct w:val="0"/>
        <w:autoSpaceDE w:val="0"/>
        <w:autoSpaceDN w:val="0"/>
        <w:adjustRightInd w:val="0"/>
        <w:textAlignment w:val="baseline"/>
        <w:rPr>
          <w:sz w:val="8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BD6868" w:rsidRPr="00AB75D0" w:rsidTr="00F57863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BD6868" w:rsidRPr="00AB75D0" w:rsidRDefault="00BD6868" w:rsidP="00BD6868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</w:p>
    <w:p w:rsidR="00BD6868" w:rsidRPr="00AB75D0" w:rsidRDefault="00BD6868" w:rsidP="00BD6868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 xml:space="preserve">прошу зарегистрировать меня для участия в ОГЭ/ГВЭ по следующим учебным предметам: </w:t>
      </w:r>
    </w:p>
    <w:tbl>
      <w:tblPr>
        <w:tblW w:w="51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6"/>
        <w:gridCol w:w="2128"/>
        <w:gridCol w:w="2124"/>
        <w:gridCol w:w="1618"/>
      </w:tblGrid>
      <w:tr w:rsidR="00910305" w:rsidRPr="00AB75D0" w:rsidTr="00910305">
        <w:trPr>
          <w:trHeight w:val="858"/>
        </w:trPr>
        <w:tc>
          <w:tcPr>
            <w:tcW w:w="2007" w:type="pct"/>
            <w:vAlign w:val="center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Наименование учебного предмета</w:t>
            </w:r>
          </w:p>
        </w:tc>
        <w:tc>
          <w:tcPr>
            <w:tcW w:w="1085" w:type="pct"/>
            <w:vAlign w:val="center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 xml:space="preserve">Отметка о выборе </w:t>
            </w:r>
            <w:r w:rsidRPr="00AB75D0">
              <w:rPr>
                <w:sz w:val="26"/>
                <w:szCs w:val="26"/>
              </w:rPr>
              <w:t>(досрочный/</w:t>
            </w:r>
          </w:p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основной/</w:t>
            </w:r>
          </w:p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дополнительный период)</w:t>
            </w:r>
          </w:p>
        </w:tc>
        <w:tc>
          <w:tcPr>
            <w:tcW w:w="1083" w:type="pct"/>
            <w:vAlign w:val="center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Выбор даты в соответствии с единым расписанием проведения ОГЭ/ГВЭ</w:t>
            </w:r>
          </w:p>
        </w:tc>
        <w:tc>
          <w:tcPr>
            <w:tcW w:w="825" w:type="pct"/>
            <w:vAlign w:val="center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 xml:space="preserve">Форма сдачи экзамена </w:t>
            </w:r>
            <w:r w:rsidRPr="00AB75D0">
              <w:rPr>
                <w:sz w:val="26"/>
                <w:szCs w:val="26"/>
              </w:rPr>
              <w:t>(устная/</w:t>
            </w:r>
          </w:p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письменная)</w:t>
            </w:r>
            <w:r w:rsidRPr="00AB75D0">
              <w:rPr>
                <w:rStyle w:val="a5"/>
                <w:sz w:val="26"/>
                <w:szCs w:val="26"/>
              </w:rPr>
              <w:footnoteReference w:id="2"/>
            </w:r>
          </w:p>
        </w:tc>
      </w:tr>
      <w:tr w:rsidR="00910305" w:rsidRPr="00AB75D0" w:rsidTr="00910305">
        <w:trPr>
          <w:trHeight w:hRule="exact" w:val="904"/>
        </w:trPr>
        <w:tc>
          <w:tcPr>
            <w:tcW w:w="2007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 xml:space="preserve">Русский язык </w:t>
            </w:r>
          </w:p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(</w:t>
            </w:r>
            <w:r w:rsidRPr="00AB75D0">
              <w:rPr>
                <w:i/>
                <w:sz w:val="26"/>
                <w:szCs w:val="26"/>
              </w:rPr>
              <w:t>указать изложение/сочинение/диктант)</w:t>
            </w:r>
            <w:r w:rsidRPr="00AB75D0">
              <w:rPr>
                <w:rStyle w:val="a5"/>
                <w:i/>
                <w:sz w:val="26"/>
                <w:szCs w:val="26"/>
              </w:rPr>
              <w:footnoteReference w:id="3"/>
            </w:r>
          </w:p>
        </w:tc>
        <w:tc>
          <w:tcPr>
            <w:tcW w:w="1085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083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825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</w:tr>
      <w:tr w:rsidR="00910305" w:rsidRPr="00AB75D0" w:rsidTr="00910305">
        <w:trPr>
          <w:trHeight w:hRule="exact" w:val="422"/>
        </w:trPr>
        <w:tc>
          <w:tcPr>
            <w:tcW w:w="2007" w:type="pct"/>
          </w:tcPr>
          <w:p w:rsidR="00BD6868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 xml:space="preserve">Математика </w:t>
            </w:r>
          </w:p>
          <w:p w:rsidR="00153A55" w:rsidRDefault="00153A55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  <w:p w:rsidR="00153A55" w:rsidRPr="00AB75D0" w:rsidRDefault="00153A55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085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083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825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</w:tr>
      <w:tr w:rsidR="00910305" w:rsidRPr="00AB75D0" w:rsidTr="00910305">
        <w:trPr>
          <w:trHeight w:hRule="exact" w:val="413"/>
        </w:trPr>
        <w:tc>
          <w:tcPr>
            <w:tcW w:w="2007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Физика</w:t>
            </w:r>
          </w:p>
        </w:tc>
        <w:tc>
          <w:tcPr>
            <w:tcW w:w="1085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083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825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</w:tr>
      <w:tr w:rsidR="00910305" w:rsidRPr="00AB75D0" w:rsidTr="00910305">
        <w:trPr>
          <w:trHeight w:hRule="exact" w:val="433"/>
        </w:trPr>
        <w:tc>
          <w:tcPr>
            <w:tcW w:w="2007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Химия</w:t>
            </w:r>
          </w:p>
        </w:tc>
        <w:tc>
          <w:tcPr>
            <w:tcW w:w="1085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083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825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</w:tr>
      <w:tr w:rsidR="00910305" w:rsidRPr="00AB75D0" w:rsidTr="00910305">
        <w:trPr>
          <w:trHeight w:hRule="exact" w:val="412"/>
        </w:trPr>
        <w:tc>
          <w:tcPr>
            <w:tcW w:w="2007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Информатика и ИКТ</w:t>
            </w:r>
          </w:p>
        </w:tc>
        <w:tc>
          <w:tcPr>
            <w:tcW w:w="1085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083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825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</w:tr>
      <w:tr w:rsidR="00910305" w:rsidRPr="00AB75D0" w:rsidTr="00910305">
        <w:trPr>
          <w:trHeight w:hRule="exact" w:val="432"/>
        </w:trPr>
        <w:tc>
          <w:tcPr>
            <w:tcW w:w="2007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Биология</w:t>
            </w:r>
          </w:p>
        </w:tc>
        <w:tc>
          <w:tcPr>
            <w:tcW w:w="1085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1083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825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910305" w:rsidRPr="00AB75D0" w:rsidTr="00910305">
        <w:trPr>
          <w:trHeight w:hRule="exact" w:val="423"/>
        </w:trPr>
        <w:tc>
          <w:tcPr>
            <w:tcW w:w="2007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История </w:t>
            </w:r>
          </w:p>
        </w:tc>
        <w:tc>
          <w:tcPr>
            <w:tcW w:w="1085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1083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825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910305" w:rsidRPr="00AB75D0" w:rsidTr="00910305">
        <w:trPr>
          <w:trHeight w:hRule="exact" w:val="429"/>
        </w:trPr>
        <w:tc>
          <w:tcPr>
            <w:tcW w:w="2007" w:type="pct"/>
            <w:vAlign w:val="center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География</w:t>
            </w:r>
          </w:p>
        </w:tc>
        <w:tc>
          <w:tcPr>
            <w:tcW w:w="1085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1083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825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910305" w:rsidRPr="00AB75D0" w:rsidTr="00910305">
        <w:trPr>
          <w:trHeight w:hRule="exact" w:val="876"/>
        </w:trPr>
        <w:tc>
          <w:tcPr>
            <w:tcW w:w="2007" w:type="pct"/>
            <w:tcBorders>
              <w:bottom w:val="single" w:sz="4" w:space="0" w:color="auto"/>
            </w:tcBorders>
            <w:vAlign w:val="center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Английский язык </w:t>
            </w:r>
          </w:p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(письменная часть и раздел «Говорение»</w:t>
            </w:r>
            <w:r w:rsidRPr="00AB75D0">
              <w:rPr>
                <w:rStyle w:val="a5"/>
                <w:spacing w:val="-6"/>
                <w:sz w:val="26"/>
                <w:szCs w:val="26"/>
              </w:rPr>
              <w:footnoteReference w:id="4"/>
            </w:r>
            <w:r w:rsidRPr="00AB75D0">
              <w:rPr>
                <w:spacing w:val="-6"/>
                <w:sz w:val="26"/>
                <w:szCs w:val="26"/>
              </w:rPr>
              <w:t>)</w:t>
            </w:r>
          </w:p>
        </w:tc>
        <w:tc>
          <w:tcPr>
            <w:tcW w:w="1085" w:type="pct"/>
            <w:tcBorders>
              <w:bottom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1083" w:type="pct"/>
            <w:tcBorders>
              <w:bottom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825" w:type="pct"/>
            <w:tcBorders>
              <w:bottom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910305" w:rsidRPr="00AB75D0" w:rsidTr="00910305">
        <w:trPr>
          <w:trHeight w:hRule="exact" w:val="1001"/>
        </w:trPr>
        <w:tc>
          <w:tcPr>
            <w:tcW w:w="2007" w:type="pct"/>
            <w:tcBorders>
              <w:bottom w:val="single" w:sz="4" w:space="0" w:color="auto"/>
            </w:tcBorders>
            <w:vAlign w:val="center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lastRenderedPageBreak/>
              <w:t>Немецкий язык</w:t>
            </w:r>
          </w:p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(письменная часть и раздел «Говорение»)</w:t>
            </w:r>
          </w:p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</w:p>
        </w:tc>
        <w:tc>
          <w:tcPr>
            <w:tcW w:w="1085" w:type="pct"/>
            <w:tcBorders>
              <w:bottom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1083" w:type="pct"/>
            <w:tcBorders>
              <w:bottom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825" w:type="pct"/>
            <w:tcBorders>
              <w:bottom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910305" w:rsidRPr="00AB75D0" w:rsidTr="00910305">
        <w:trPr>
          <w:trHeight w:hRule="exact" w:val="986"/>
        </w:trPr>
        <w:tc>
          <w:tcPr>
            <w:tcW w:w="2007" w:type="pct"/>
            <w:tcBorders>
              <w:top w:val="single" w:sz="4" w:space="0" w:color="auto"/>
            </w:tcBorders>
            <w:vAlign w:val="center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Французский язык </w:t>
            </w:r>
          </w:p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(письменная часть и раздел «Говорение»)</w:t>
            </w:r>
          </w:p>
        </w:tc>
        <w:tc>
          <w:tcPr>
            <w:tcW w:w="1085" w:type="pct"/>
            <w:tcBorders>
              <w:top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1083" w:type="pct"/>
            <w:tcBorders>
              <w:top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910305" w:rsidRPr="00AB75D0" w:rsidTr="00910305">
        <w:trPr>
          <w:trHeight w:hRule="exact" w:val="1001"/>
        </w:trPr>
        <w:tc>
          <w:tcPr>
            <w:tcW w:w="2007" w:type="pct"/>
            <w:vAlign w:val="center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Испанский язык </w:t>
            </w:r>
          </w:p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(письменная часть и раздел «Говорение»)</w:t>
            </w:r>
          </w:p>
        </w:tc>
        <w:tc>
          <w:tcPr>
            <w:tcW w:w="1085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1083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825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910305" w:rsidRPr="00AB75D0" w:rsidTr="00910305">
        <w:trPr>
          <w:trHeight w:hRule="exact" w:val="433"/>
        </w:trPr>
        <w:tc>
          <w:tcPr>
            <w:tcW w:w="2007" w:type="pct"/>
            <w:vAlign w:val="center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Обществознание </w:t>
            </w:r>
          </w:p>
        </w:tc>
        <w:tc>
          <w:tcPr>
            <w:tcW w:w="1085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1083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825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910305" w:rsidRPr="00AB75D0" w:rsidTr="00910305">
        <w:trPr>
          <w:trHeight w:hRule="exact" w:val="412"/>
        </w:trPr>
        <w:tc>
          <w:tcPr>
            <w:tcW w:w="2007" w:type="pct"/>
            <w:vAlign w:val="center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Литература</w:t>
            </w:r>
          </w:p>
        </w:tc>
        <w:tc>
          <w:tcPr>
            <w:tcW w:w="1085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1083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825" w:type="pct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</w:tbl>
    <w:p w:rsidR="00BD6868" w:rsidRPr="00AB75D0" w:rsidRDefault="00BD6868" w:rsidP="00BD6868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 xml:space="preserve">Прошу создать условия для сдачи ОГЭ/ГВЭ, учитывающие состояние здоровья, особенности психофизического развития, подтверждаемые: </w:t>
      </w:r>
    </w:p>
    <w:p w:rsidR="00BD6868" w:rsidRPr="00AB75D0" w:rsidRDefault="00BD6868" w:rsidP="00BD6868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6" o:spid="_x0000_s1026" style="position:absolute;left:0;text-align:left;margin-left:.1pt;margin-top:5.85pt;width:16.9pt;height:16.9pt;z-index:-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<v:path arrowok="t"/>
          </v:rect>
        </w:pict>
      </w:r>
      <w:r>
        <w:rPr>
          <w:sz w:val="26"/>
          <w:szCs w:val="26"/>
        </w:rPr>
        <w:t xml:space="preserve">        </w:t>
      </w:r>
      <w:r w:rsidRPr="00AB75D0">
        <w:rPr>
          <w:sz w:val="26"/>
          <w:szCs w:val="26"/>
        </w:rPr>
        <w:t>копией рекомендаций психолого-медико-педагогической комиссии</w:t>
      </w:r>
    </w:p>
    <w:p w:rsidR="00BD6868" w:rsidRPr="00AB75D0" w:rsidRDefault="00BD6868" w:rsidP="00BD6868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7" o:spid="_x0000_s1027" style="position:absolute;left:0;text-align:left;margin-left:.1pt;margin-top:6.25pt;width:16.85pt;height:16.85pt;z-index:-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cG0mQIAACY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" fillcolor="window" strokecolor="windowText" strokeweight=".25pt">
            <v:path arrowok="t"/>
          </v:rect>
        </w:pict>
      </w:r>
      <w:r>
        <w:rPr>
          <w:sz w:val="26"/>
          <w:szCs w:val="26"/>
        </w:rPr>
        <w:t xml:space="preserve">        </w:t>
      </w:r>
      <w:r w:rsidRPr="00AB75D0">
        <w:rPr>
          <w:sz w:val="26"/>
          <w:szCs w:val="26"/>
        </w:rPr>
        <w:t>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BD6868" w:rsidRPr="00AB75D0" w:rsidRDefault="00BD6868" w:rsidP="00BD6868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 w:rsidRPr="00AB75D0">
        <w:rPr>
          <w:i/>
          <w:sz w:val="26"/>
          <w:szCs w:val="26"/>
        </w:rPr>
        <w:t>Указать дополнительные условия,учитывающие состояние здоровья, особенности психофизического развития</w:t>
      </w:r>
    </w:p>
    <w:p w:rsidR="00BD6868" w:rsidRPr="00AB75D0" w:rsidRDefault="00BD6868" w:rsidP="00BD6868">
      <w:pPr>
        <w:overflowPunct w:val="0"/>
        <w:autoSpaceDE w:val="0"/>
        <w:autoSpaceDN w:val="0"/>
        <w:adjustRightInd w:val="0"/>
        <w:spacing w:before="120" w:after="120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8" o:spid="_x0000_s1028" style="position:absolute;margin-left:.6pt;margin-top:3.05pt;width:16.9pt;height:16.9pt;z-index:-251654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2DL4upoCAAAmBQAADgAAAAAAAAAAAAAAAAAuAgAAZHJzL2Uyb0Rv&#10;Yy54bWxQSwECLQAUAAYACAAAACEAlTbMj9wAAAAFAQAADwAAAAAAAAAAAAAAAAD0BAAAZHJzL2Rv&#10;d25yZXYueG1sUEsFBgAAAAAEAAQA8wAAAP0FAAAAAA==&#10;" fillcolor="window" strokecolor="windowText" strokeweight=".25pt">
            <v:path arrowok="t"/>
          </v:rect>
        </w:pict>
      </w:r>
      <w:r w:rsidRPr="00AB75D0">
        <w:rPr>
          <w:sz w:val="26"/>
          <w:szCs w:val="26"/>
        </w:rPr>
        <w:t xml:space="preserve">       Специализированная аудитория </w:t>
      </w:r>
    </w:p>
    <w:p w:rsidR="00BD6868" w:rsidRPr="00AB75D0" w:rsidRDefault="00BD6868" w:rsidP="00BD6868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9" o:spid="_x0000_s1029" style="position:absolute;left:0;text-align:left;margin-left:.2pt;margin-top:1.2pt;width:16.9pt;height:16.9pt;z-index:-2516531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" fillcolor="window" strokecolor="windowText" strokeweight=".25pt">
            <v:path arrowok="t"/>
          </v:rect>
        </w:pict>
      </w:r>
      <w:r w:rsidRPr="00AB75D0">
        <w:rPr>
          <w:sz w:val="26"/>
          <w:szCs w:val="26"/>
        </w:rPr>
        <w:t xml:space="preserve">       Увеличение продолжительности выполнения экзаменационной работы </w:t>
      </w:r>
      <w:r>
        <w:rPr>
          <w:sz w:val="26"/>
          <w:szCs w:val="26"/>
        </w:rPr>
        <w:t xml:space="preserve">  </w:t>
      </w:r>
      <w:r w:rsidRPr="00AB75D0">
        <w:rPr>
          <w:sz w:val="26"/>
          <w:szCs w:val="26"/>
        </w:rPr>
        <w:t>ОГЭ/ГВЭ на 1,5 часа</w:t>
      </w:r>
    </w:p>
    <w:p w:rsidR="00BD6868" w:rsidRPr="00AB75D0" w:rsidRDefault="00BD6868" w:rsidP="00BD6868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11" o:spid="_x0000_s1030" style="position:absolute;left:0;text-align:left;margin-left:.15pt;margin-top:.4pt;width:16.85pt;height:16.85pt;z-index:-2516520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<v:path arrowok="t"/>
          </v:rect>
        </w:pict>
      </w:r>
      <w:r>
        <w:rPr>
          <w:noProof/>
          <w:sz w:val="26"/>
          <w:szCs w:val="26"/>
        </w:rPr>
        <w:pict>
          <v:rect id="Прямоугольник 17" o:spid="_x0000_s1031" style="position:absolute;left:0;text-align:left;margin-left:-.15pt;margin-top:1.05pt;width:16.85pt;height:16.85pt;z-index:-2516510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<v:path arrowok="t"/>
          </v:rect>
        </w:pict>
      </w:r>
      <w:r>
        <w:rPr>
          <w:noProof/>
          <w:sz w:val="26"/>
          <w:szCs w:val="26"/>
        </w:rPr>
        <w:pict>
          <v:line id="Прямая соединительная линия 20" o:spid="_x0000_s1032" style="position:absolute;left:0;text-align:left;z-index:251666432;visibility:visible;mso-wrap-distance-top:-8e-5mm;mso-wrap-distance-bottom:-8e-5mm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<o:lock v:ext="edit" shapetype="f"/>
          </v:line>
        </w:pict>
      </w:r>
    </w:p>
    <w:p w:rsidR="00BD6868" w:rsidRPr="00AB75D0" w:rsidRDefault="00BD6868" w:rsidP="00BD6868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18" o:spid="_x0000_s1033" style="position:absolute;left:0;text-align:left;z-index:251667456;visibility:visible;mso-wrap-distance-top:-8e-5mm;mso-wrap-distance-bottom:-8e-5mm;mso-width-relative:margin;mso-height-relative:margin" from=".05pt,20.45pt" to="48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" strokecolor="windowText">
            <o:lock v:ext="edit" shapetype="f"/>
          </v:line>
        </w:pict>
      </w:r>
    </w:p>
    <w:p w:rsidR="00BD6868" w:rsidRPr="00AB75D0" w:rsidRDefault="00BD6868" w:rsidP="00BD6868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</w:p>
    <w:p w:rsidR="00BD6868" w:rsidRPr="00AB75D0" w:rsidRDefault="00BD6868" w:rsidP="00BD6868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i/>
          <w:sz w:val="26"/>
          <w:szCs w:val="26"/>
        </w:rPr>
      </w:pPr>
      <w:r w:rsidRPr="00AB75D0">
        <w:rPr>
          <w:i/>
          <w:sz w:val="26"/>
          <w:szCs w:val="26"/>
        </w:rPr>
        <w:t>(иные дополнительные условия/материально-техническое оснащение,учитывающие состояние здоровья, особенности психофизического развития)</w:t>
      </w:r>
    </w:p>
    <w:p w:rsidR="00BD6868" w:rsidRPr="00AB75D0" w:rsidRDefault="00BD6868" w:rsidP="00BD6868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Согласие на обработку персональных данных прилагается.</w:t>
      </w:r>
    </w:p>
    <w:p w:rsidR="00BD6868" w:rsidRPr="00AB75D0" w:rsidRDefault="00BD6868" w:rsidP="00BD6868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AB75D0">
        <w:rPr>
          <w:sz w:val="26"/>
          <w:szCs w:val="26"/>
          <w:lang w:val="en-US"/>
        </w:rPr>
        <w:t>C</w:t>
      </w:r>
      <w:r w:rsidRPr="00AB75D0">
        <w:rPr>
          <w:sz w:val="26"/>
          <w:szCs w:val="26"/>
        </w:rPr>
        <w:t xml:space="preserve"> Порядком проведения ГИА ознакомлен (ознакомлена).</w:t>
      </w:r>
    </w:p>
    <w:p w:rsidR="00BD6868" w:rsidRPr="00AB75D0" w:rsidRDefault="00BD6868" w:rsidP="00BD6868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Подпись заявителя   ______________/______________________(Ф.И.О.)</w:t>
      </w:r>
    </w:p>
    <w:p w:rsidR="0088296F" w:rsidRDefault="00BD6868" w:rsidP="00BD6868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 xml:space="preserve"> </w:t>
      </w:r>
    </w:p>
    <w:p w:rsidR="00BD6868" w:rsidRDefault="00BD6868" w:rsidP="00BD6868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«____» _____________ 20___ г.</w:t>
      </w:r>
    </w:p>
    <w:p w:rsidR="0088296F" w:rsidRPr="00AB75D0" w:rsidRDefault="0088296F" w:rsidP="00BD6868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BD6868" w:rsidRPr="00AB75D0" w:rsidTr="00F57863">
        <w:trPr>
          <w:trHeight w:hRule="exact" w:val="340"/>
        </w:trPr>
        <w:tc>
          <w:tcPr>
            <w:tcW w:w="397" w:type="dxa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BD6868" w:rsidRPr="00AB75D0" w:rsidRDefault="00BD6868" w:rsidP="00BD6868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Контактный телефон</w:t>
      </w:r>
    </w:p>
    <w:p w:rsidR="00BD6868" w:rsidRPr="00AB75D0" w:rsidRDefault="00BD6868" w:rsidP="00BD6868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BD6868" w:rsidRPr="00AB75D0" w:rsidTr="00F57863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ab/>
            </w:r>
            <w:r w:rsidRPr="00AB75D0">
              <w:rPr>
                <w:sz w:val="26"/>
                <w:szCs w:val="26"/>
              </w:rPr>
              <w:tab/>
            </w:r>
            <w:r w:rsidRPr="00AB75D0">
              <w:rPr>
                <w:sz w:val="26"/>
                <w:szCs w:val="26"/>
              </w:rPr>
              <w:tab/>
            </w:r>
            <w:r w:rsidRPr="00AB75D0">
              <w:rPr>
                <w:sz w:val="26"/>
                <w:szCs w:val="26"/>
              </w:rPr>
              <w:tab/>
            </w:r>
          </w:p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D6868" w:rsidRPr="00AB75D0" w:rsidRDefault="00BD6868" w:rsidP="00F578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BD6868" w:rsidRPr="00AB75D0" w:rsidRDefault="00BD6868" w:rsidP="00BD6868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Регистрационный номер</w:t>
      </w:r>
    </w:p>
    <w:p w:rsidR="006A7ED5" w:rsidRDefault="006A7ED5"/>
    <w:sectPr w:rsidR="006A7ED5" w:rsidSect="006A7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64B" w:rsidRDefault="00A7764B" w:rsidP="00BD6868">
      <w:r>
        <w:separator/>
      </w:r>
    </w:p>
  </w:endnote>
  <w:endnote w:type="continuationSeparator" w:id="1">
    <w:p w:rsidR="00A7764B" w:rsidRDefault="00A7764B" w:rsidP="00BD68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64B" w:rsidRDefault="00A7764B" w:rsidP="00BD6868">
      <w:r>
        <w:separator/>
      </w:r>
    </w:p>
  </w:footnote>
  <w:footnote w:type="continuationSeparator" w:id="1">
    <w:p w:rsidR="00A7764B" w:rsidRDefault="00A7764B" w:rsidP="00BD6868">
      <w:r>
        <w:continuationSeparator/>
      </w:r>
    </w:p>
  </w:footnote>
  <w:footnote w:id="2">
    <w:p w:rsidR="00BD6868" w:rsidRDefault="00BD6868" w:rsidP="00BD6868">
      <w:pPr>
        <w:pStyle w:val="a3"/>
      </w:pPr>
      <w:r>
        <w:rPr>
          <w:rStyle w:val="a5"/>
        </w:rPr>
        <w:footnoteRef/>
      </w:r>
      <w:r>
        <w:t xml:space="preserve"> Для участника ГВЭ</w:t>
      </w:r>
    </w:p>
  </w:footnote>
  <w:footnote w:id="3">
    <w:p w:rsidR="00BD6868" w:rsidRDefault="00BD6868" w:rsidP="00BD6868">
      <w:pPr>
        <w:pStyle w:val="a3"/>
      </w:pPr>
      <w:r>
        <w:rPr>
          <w:rStyle w:val="a5"/>
        </w:rPr>
        <w:footnoteRef/>
      </w:r>
      <w:r>
        <w:t xml:space="preserve"> Для участника ГВЭ</w:t>
      </w:r>
    </w:p>
  </w:footnote>
  <w:footnote w:id="4">
    <w:p w:rsidR="00BD6868" w:rsidRDefault="00BD6868" w:rsidP="00BD6868">
      <w:pPr>
        <w:pStyle w:val="a3"/>
      </w:pPr>
      <w:r>
        <w:rPr>
          <w:rStyle w:val="a5"/>
        </w:rPr>
        <w:footnoteRef/>
      </w:r>
      <w:r>
        <w:t xml:space="preserve"> Здесь и далее раздел «Говорение» не относится к участникам ГВЭ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868"/>
    <w:rsid w:val="00153A55"/>
    <w:rsid w:val="006A7ED5"/>
    <w:rsid w:val="0088296F"/>
    <w:rsid w:val="00910305"/>
    <w:rsid w:val="00A7764B"/>
    <w:rsid w:val="00BD6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BD6868"/>
    <w:rPr>
      <w:rFonts w:eastAsia="Calibr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BD6868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BD6868"/>
    <w:rPr>
      <w:rFonts w:ascii="Times New Roman" w:hAnsi="Times New Roman" w:cs="Times New Roman"/>
      <w:sz w:val="22"/>
      <w:vertAlign w:val="superscript"/>
    </w:rPr>
  </w:style>
  <w:style w:type="table" w:styleId="a6">
    <w:name w:val="Table Grid"/>
    <w:basedOn w:val="a1"/>
    <w:uiPriority w:val="59"/>
    <w:rsid w:val="00BD686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2019-01-12T09:05:00Z</cp:lastPrinted>
  <dcterms:created xsi:type="dcterms:W3CDTF">2019-01-12T08:57:00Z</dcterms:created>
  <dcterms:modified xsi:type="dcterms:W3CDTF">2019-01-12T09:06:00Z</dcterms:modified>
</cp:coreProperties>
</file>